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D3" w:rsidRPr="00FF1514" w:rsidRDefault="00E255BD" w:rsidP="00E255BD">
      <w:pPr>
        <w:jc w:val="center"/>
        <w:rPr>
          <w:rFonts w:ascii="Times New Roman" w:hAnsi="Times New Roman" w:cs="Times New Roman"/>
        </w:rPr>
      </w:pPr>
      <w:r w:rsidRPr="00FF1514">
        <w:rPr>
          <w:rFonts w:ascii="Times New Roman" w:hAnsi="Times New Roman" w:cs="Times New Roman"/>
        </w:rPr>
        <w:t>Информация о</w:t>
      </w:r>
      <w:r w:rsidR="00FF1514" w:rsidRPr="00FF1514">
        <w:rPr>
          <w:rFonts w:ascii="Times New Roman" w:hAnsi="Times New Roman" w:cs="Times New Roman"/>
        </w:rPr>
        <w:t xml:space="preserve"> налогах и обязательных платежах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5BD" w:rsidRPr="00FF1514" w:rsidTr="00983FBA">
        <w:tc>
          <w:tcPr>
            <w:tcW w:w="9571" w:type="dxa"/>
            <w:gridSpan w:val="4"/>
          </w:tcPr>
          <w:p w:rsidR="00E255BD" w:rsidRPr="00FF1514" w:rsidRDefault="00E255BD" w:rsidP="00B35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201</w:t>
            </w:r>
            <w:r w:rsidR="00B35C65">
              <w:rPr>
                <w:rFonts w:ascii="Times New Roman" w:hAnsi="Times New Roman" w:cs="Times New Roman"/>
                <w:b/>
              </w:rPr>
              <w:t>7</w:t>
            </w:r>
            <w:r w:rsidRPr="00FF151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255BD" w:rsidRPr="00FF1514" w:rsidTr="00E255BD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Начислено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Перечислено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Оплачено за счет средств ФСС</w:t>
            </w:r>
          </w:p>
        </w:tc>
      </w:tr>
      <w:tr w:rsidR="00E255BD" w:rsidRPr="00FF1514" w:rsidTr="00E255BD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2393" w:type="dxa"/>
          </w:tcPr>
          <w:p w:rsidR="00E255BD" w:rsidRPr="00FF1514" w:rsidRDefault="006F12F9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2 810 960,00</w:t>
            </w:r>
          </w:p>
        </w:tc>
        <w:tc>
          <w:tcPr>
            <w:tcW w:w="2393" w:type="dxa"/>
          </w:tcPr>
          <w:p w:rsidR="00E255BD" w:rsidRPr="00FF1514" w:rsidRDefault="006F12F9" w:rsidP="00E255BD">
            <w:pPr>
              <w:jc w:val="center"/>
              <w:rPr>
                <w:rFonts w:ascii="Times New Roman" w:hAnsi="Times New Roman" w:cs="Times New Roman"/>
              </w:rPr>
            </w:pPr>
            <w:r w:rsidRPr="006F12F9">
              <w:rPr>
                <w:rFonts w:ascii="Times New Roman" w:hAnsi="Times New Roman" w:cs="Times New Roman"/>
              </w:rPr>
              <w:t>2 072 435,00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имущество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255BD" w:rsidRPr="00FF1514" w:rsidRDefault="00D61564" w:rsidP="00A6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396 151,00</w:t>
            </w:r>
          </w:p>
        </w:tc>
        <w:tc>
          <w:tcPr>
            <w:tcW w:w="2393" w:type="dxa"/>
          </w:tcPr>
          <w:p w:rsidR="00E255BD" w:rsidRPr="00FF1514" w:rsidRDefault="00D61564" w:rsidP="00E255BD">
            <w:pPr>
              <w:jc w:val="center"/>
              <w:rPr>
                <w:rFonts w:ascii="Times New Roman" w:hAnsi="Times New Roman" w:cs="Times New Roman"/>
              </w:rPr>
            </w:pPr>
            <w:r w:rsidRPr="00D61564">
              <w:rPr>
                <w:rFonts w:ascii="Times New Roman" w:hAnsi="Times New Roman" w:cs="Times New Roman"/>
              </w:rPr>
              <w:t>423 682,00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Земельный налог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255BD" w:rsidRPr="00FF1514" w:rsidRDefault="00D61564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11 703 711,00</w:t>
            </w:r>
          </w:p>
        </w:tc>
        <w:tc>
          <w:tcPr>
            <w:tcW w:w="2393" w:type="dxa"/>
          </w:tcPr>
          <w:p w:rsidR="00E255BD" w:rsidRPr="00FF1514" w:rsidRDefault="00D61564" w:rsidP="00E255BD">
            <w:pPr>
              <w:jc w:val="center"/>
              <w:rPr>
                <w:rFonts w:ascii="Times New Roman" w:hAnsi="Times New Roman" w:cs="Times New Roman"/>
              </w:rPr>
            </w:pPr>
            <w:r w:rsidRPr="00D61564">
              <w:rPr>
                <w:rFonts w:ascii="Times New Roman" w:hAnsi="Times New Roman" w:cs="Times New Roman"/>
              </w:rPr>
              <w:t>10 879 942,00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Транспортный налог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255BD" w:rsidRPr="00FF1514" w:rsidRDefault="00D61564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394 300,00</w:t>
            </w:r>
          </w:p>
        </w:tc>
        <w:tc>
          <w:tcPr>
            <w:tcW w:w="2393" w:type="dxa"/>
          </w:tcPr>
          <w:p w:rsidR="00E255BD" w:rsidRPr="00FF1514" w:rsidRDefault="00D61564" w:rsidP="00E255BD">
            <w:pPr>
              <w:jc w:val="center"/>
              <w:rPr>
                <w:rFonts w:ascii="Times New Roman" w:hAnsi="Times New Roman" w:cs="Times New Roman"/>
              </w:rPr>
            </w:pPr>
            <w:r w:rsidRPr="00D61564">
              <w:rPr>
                <w:rFonts w:ascii="Times New Roman" w:hAnsi="Times New Roman" w:cs="Times New Roman"/>
              </w:rPr>
              <w:t>390 142,00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Сбор за негативное воздействие на окружающую среду</w:t>
            </w:r>
          </w:p>
        </w:tc>
        <w:tc>
          <w:tcPr>
            <w:tcW w:w="2393" w:type="dxa"/>
          </w:tcPr>
          <w:p w:rsidR="00A63240" w:rsidRDefault="00A63240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820A59" w:rsidRPr="00FF1514" w:rsidRDefault="00820A59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97 112,88</w:t>
            </w:r>
          </w:p>
        </w:tc>
        <w:tc>
          <w:tcPr>
            <w:tcW w:w="2393" w:type="dxa"/>
          </w:tcPr>
          <w:p w:rsidR="004628C5" w:rsidRDefault="004628C5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820A59" w:rsidRPr="00FF1514" w:rsidRDefault="00820A59" w:rsidP="00E255BD">
            <w:pPr>
              <w:jc w:val="center"/>
              <w:rPr>
                <w:rFonts w:ascii="Times New Roman" w:hAnsi="Times New Roman" w:cs="Times New Roman"/>
              </w:rPr>
            </w:pPr>
            <w:r w:rsidRPr="00820A59">
              <w:rPr>
                <w:rFonts w:ascii="Times New Roman" w:hAnsi="Times New Roman" w:cs="Times New Roman"/>
              </w:rPr>
              <w:t>64 605,63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983FBA">
        <w:tc>
          <w:tcPr>
            <w:tcW w:w="2392" w:type="dxa"/>
          </w:tcPr>
          <w:p w:rsidR="00E255BD" w:rsidRPr="00FF1514" w:rsidRDefault="00983FBA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пенсионное страхование</w:t>
            </w:r>
          </w:p>
        </w:tc>
        <w:tc>
          <w:tcPr>
            <w:tcW w:w="2393" w:type="dxa"/>
            <w:vAlign w:val="center"/>
          </w:tcPr>
          <w:p w:rsidR="00E255BD" w:rsidRPr="00FF1514" w:rsidRDefault="00983FBA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40 806 730,29</w:t>
            </w:r>
          </w:p>
        </w:tc>
        <w:tc>
          <w:tcPr>
            <w:tcW w:w="2393" w:type="dxa"/>
            <w:vAlign w:val="center"/>
          </w:tcPr>
          <w:p w:rsidR="00E255BD" w:rsidRPr="00FF1514" w:rsidRDefault="00886B73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40 547 650,23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983FBA">
        <w:tc>
          <w:tcPr>
            <w:tcW w:w="2392" w:type="dxa"/>
          </w:tcPr>
          <w:p w:rsidR="00E255BD" w:rsidRPr="00FF1514" w:rsidRDefault="00983FBA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медицинское страхование</w:t>
            </w:r>
          </w:p>
        </w:tc>
        <w:tc>
          <w:tcPr>
            <w:tcW w:w="2393" w:type="dxa"/>
            <w:vAlign w:val="center"/>
          </w:tcPr>
          <w:p w:rsidR="00E255BD" w:rsidRPr="00FF1514" w:rsidRDefault="00983FBA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9 930 960,43</w:t>
            </w:r>
          </w:p>
        </w:tc>
        <w:tc>
          <w:tcPr>
            <w:tcW w:w="2393" w:type="dxa"/>
            <w:vAlign w:val="center"/>
          </w:tcPr>
          <w:p w:rsidR="00E255BD" w:rsidRPr="00FF1514" w:rsidRDefault="00886B73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9 896 187,03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886B73">
        <w:tc>
          <w:tcPr>
            <w:tcW w:w="2392" w:type="dxa"/>
          </w:tcPr>
          <w:p w:rsidR="00E255BD" w:rsidRPr="00FF1514" w:rsidRDefault="00983FBA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393" w:type="dxa"/>
            <w:vAlign w:val="center"/>
          </w:tcPr>
          <w:p w:rsidR="00E255BD" w:rsidRPr="00FF1514" w:rsidRDefault="00886B73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5 024 312,40</w:t>
            </w:r>
          </w:p>
        </w:tc>
        <w:tc>
          <w:tcPr>
            <w:tcW w:w="2393" w:type="dxa"/>
            <w:vAlign w:val="center"/>
          </w:tcPr>
          <w:p w:rsidR="00E255BD" w:rsidRPr="00FF1514" w:rsidRDefault="00886B73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2 487 851,96</w:t>
            </w:r>
          </w:p>
        </w:tc>
        <w:tc>
          <w:tcPr>
            <w:tcW w:w="2393" w:type="dxa"/>
            <w:vAlign w:val="center"/>
          </w:tcPr>
          <w:p w:rsidR="00E255BD" w:rsidRPr="00FF1514" w:rsidRDefault="00886B73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2 595 158,56</w:t>
            </w:r>
          </w:p>
        </w:tc>
      </w:tr>
      <w:tr w:rsidR="00E255BD" w:rsidRPr="00FF1514" w:rsidTr="00886B73">
        <w:tc>
          <w:tcPr>
            <w:tcW w:w="2392" w:type="dxa"/>
          </w:tcPr>
          <w:p w:rsidR="00E255BD" w:rsidRPr="00FF1514" w:rsidRDefault="00886B73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Страховые взносы на обязательное социальное страхование </w:t>
            </w:r>
            <w:r w:rsidR="00BA5A31">
              <w:rPr>
                <w:rFonts w:ascii="Times New Roman" w:hAnsi="Times New Roman" w:cs="Times New Roman"/>
              </w:rPr>
              <w:t>от несчастных случаев на производстве и профессиональных заболеваний</w:t>
            </w:r>
          </w:p>
        </w:tc>
        <w:tc>
          <w:tcPr>
            <w:tcW w:w="2393" w:type="dxa"/>
            <w:vAlign w:val="center"/>
          </w:tcPr>
          <w:p w:rsidR="00E255BD" w:rsidRPr="00FF1514" w:rsidRDefault="00886B73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772 197,89</w:t>
            </w:r>
          </w:p>
        </w:tc>
        <w:tc>
          <w:tcPr>
            <w:tcW w:w="2393" w:type="dxa"/>
            <w:vAlign w:val="center"/>
          </w:tcPr>
          <w:p w:rsidR="00E255BD" w:rsidRPr="00FF1514" w:rsidRDefault="00886B73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685 546,72</w:t>
            </w:r>
          </w:p>
        </w:tc>
        <w:tc>
          <w:tcPr>
            <w:tcW w:w="2393" w:type="dxa"/>
            <w:vAlign w:val="center"/>
          </w:tcPr>
          <w:p w:rsidR="00E255BD" w:rsidRPr="00FF1514" w:rsidRDefault="00E255BD" w:rsidP="00886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8AB" w:rsidRPr="00FF1514" w:rsidTr="00886B73">
        <w:tc>
          <w:tcPr>
            <w:tcW w:w="2392" w:type="dxa"/>
          </w:tcPr>
          <w:p w:rsidR="004848AB" w:rsidRDefault="004848AB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393" w:type="dxa"/>
            <w:vAlign w:val="center"/>
          </w:tcPr>
          <w:p w:rsidR="004848AB" w:rsidRDefault="008F28E3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24 846 903,00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4848AB" w:rsidRDefault="0013537B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22 728 670,00</w:t>
            </w:r>
          </w:p>
        </w:tc>
        <w:tc>
          <w:tcPr>
            <w:tcW w:w="2393" w:type="dxa"/>
            <w:vAlign w:val="center"/>
          </w:tcPr>
          <w:p w:rsidR="004848AB" w:rsidRPr="00FF1514" w:rsidRDefault="004848AB" w:rsidP="00886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55BD" w:rsidRDefault="00E255BD" w:rsidP="00E255BD">
      <w:pPr>
        <w:jc w:val="center"/>
      </w:pPr>
    </w:p>
    <w:sectPr w:rsidR="00E2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5"/>
    <w:rsid w:val="0013537B"/>
    <w:rsid w:val="001B3793"/>
    <w:rsid w:val="00207A22"/>
    <w:rsid w:val="003F0E95"/>
    <w:rsid w:val="004628C5"/>
    <w:rsid w:val="004848AB"/>
    <w:rsid w:val="006F12F9"/>
    <w:rsid w:val="00743FCD"/>
    <w:rsid w:val="007D7929"/>
    <w:rsid w:val="00820A59"/>
    <w:rsid w:val="00886B73"/>
    <w:rsid w:val="008F28E3"/>
    <w:rsid w:val="009030D3"/>
    <w:rsid w:val="00983FBA"/>
    <w:rsid w:val="009C409C"/>
    <w:rsid w:val="009D3BDF"/>
    <w:rsid w:val="00A62F94"/>
    <w:rsid w:val="00A63240"/>
    <w:rsid w:val="00B35C65"/>
    <w:rsid w:val="00BA5A31"/>
    <w:rsid w:val="00BC0B98"/>
    <w:rsid w:val="00C277AF"/>
    <w:rsid w:val="00C52C25"/>
    <w:rsid w:val="00D61564"/>
    <w:rsid w:val="00E255BD"/>
    <w:rsid w:val="00F254E7"/>
    <w:rsid w:val="00F65EBA"/>
    <w:rsid w:val="00FC55EC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Грязева</dc:creator>
  <cp:keywords/>
  <dc:description/>
  <cp:lastModifiedBy>Татьяна Владимировна Ольхова</cp:lastModifiedBy>
  <cp:revision>23</cp:revision>
  <dcterms:created xsi:type="dcterms:W3CDTF">2019-02-19T07:01:00Z</dcterms:created>
  <dcterms:modified xsi:type="dcterms:W3CDTF">2019-02-27T07:21:00Z</dcterms:modified>
</cp:coreProperties>
</file>